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14EB3C7E">
      <w:pPr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cs="Times New Roman"/>
          <w:b/>
          <w:bCs/>
          <w:kern w:val="2"/>
          <w:sz w:val="24"/>
          <w:szCs w:val="24"/>
          <w:u w:val="single"/>
          <w:lang w:val="en-US" w:eastAsia="zh-CN" w:bidi="ar-SA"/>
        </w:rPr>
        <w:t>山东宏河控股集团股份有限公司督查室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申请购置彩色打印机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竞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3176A449">
      <w:pPr>
        <w:pageBreakBefore w:val="0"/>
        <w:kinsoku/>
        <w:overflowPunct/>
        <w:topLinePunct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6F9861C5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bookmarkStart w:id="0" w:name="_GoBack"/>
      <w:bookmarkEnd w:id="0"/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546C35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5852631"/>
    <w:rsid w:val="06B50599"/>
    <w:rsid w:val="09EF118D"/>
    <w:rsid w:val="0B5D3408"/>
    <w:rsid w:val="14B358C1"/>
    <w:rsid w:val="19AC7350"/>
    <w:rsid w:val="207C1D18"/>
    <w:rsid w:val="36F66274"/>
    <w:rsid w:val="44801C3A"/>
    <w:rsid w:val="45700F38"/>
    <w:rsid w:val="4CA74E67"/>
    <w:rsid w:val="51EB3480"/>
    <w:rsid w:val="58672EF6"/>
    <w:rsid w:val="5FFF3132"/>
    <w:rsid w:val="650F6997"/>
    <w:rsid w:val="66DC09E8"/>
    <w:rsid w:val="68A82B95"/>
    <w:rsid w:val="6CBE7C6A"/>
    <w:rsid w:val="75E270D4"/>
    <w:rsid w:val="76E81899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Lines="0"/>
    </w:pPr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317</Characters>
  <Lines>0</Lines>
  <Paragraphs>0</Paragraphs>
  <TotalTime>0</TotalTime>
  <ScaleCrop>false</ScaleCrop>
  <LinksUpToDate>false</LinksUpToDate>
  <CharactersWithSpaces>489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2025-11-04T06:42:00Z</dcterms:created>
  <dc:creator>WPS</dc:creator>
  <cp:lastModifiedBy>·）</cp:lastModifiedBy>
  <dcterms:modified xsi:type="dcterms:W3CDTF">2026-11-05T01:56:57Z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2548A75582F040E5B5E3DDED599B4785_13</vt:lpwstr>
  </property>
  <property fmtid="{D5CDD505-2E9C-101B-9397-08002B2CF9AE}" pid="4" name="KSOTemplateDocerSaveRecord">
    <vt:lpwstr>eyJoZGlkIjoiMmQ5OTJjMjljOWY1ZDdkZTY5NGVkMDBkNDBkNGY0ZDUiLCJ1c2VySWQiOiI0OTYzMzczMjUifQ==</vt:lpwstr>
  </property>
</Properties>
</file>